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228" w:rsidRDefault="003272DA" w:rsidP="003272DA">
      <w:r>
        <w:rPr>
          <w:rFonts w:hint="cs"/>
          <w:rtl/>
        </w:rPr>
        <w:t>תאגיד מים "מי עכו"</w:t>
      </w:r>
      <w:r w:rsidR="008F193E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bookmarkStart w:id="0" w:name="_GoBack"/>
      <w:bookmarkEnd w:id="0"/>
      <w:r w:rsidR="008F193E">
        <w:rPr>
          <w:rFonts w:hint="cs"/>
          <w:rtl/>
        </w:rPr>
        <w:t>הינו הספק היחיד שמסוגל לבצע את העבודות בנושא ההתקשרות</w:t>
      </w:r>
    </w:p>
    <w:sectPr w:rsidR="005D0228" w:rsidSect="003730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3E"/>
    <w:rsid w:val="003272DA"/>
    <w:rsid w:val="00373058"/>
    <w:rsid w:val="005D0228"/>
    <w:rsid w:val="008F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j31</dc:creator>
  <cp:lastModifiedBy>j31</cp:lastModifiedBy>
  <cp:revision>2</cp:revision>
  <dcterms:created xsi:type="dcterms:W3CDTF">2016-03-01T11:28:00Z</dcterms:created>
  <dcterms:modified xsi:type="dcterms:W3CDTF">2016-03-01T11:28:00Z</dcterms:modified>
</cp:coreProperties>
</file>